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64" w:rsidRPr="006B3139" w:rsidRDefault="00066664" w:rsidP="009A7772">
      <w:pPr>
        <w:pStyle w:val="NormalWeb"/>
        <w:shd w:val="clear" w:color="auto" w:fill="FFFFFF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к протоколу № 2 от 22.04.2016 </w:t>
      </w:r>
    </w:p>
    <w:p w:rsidR="00066664" w:rsidRDefault="00066664" w:rsidP="009A7772">
      <w:pPr>
        <w:pStyle w:val="NormalWeb"/>
        <w:shd w:val="clear" w:color="auto" w:fill="FFFFFF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общественного совета министерства </w:t>
      </w:r>
    </w:p>
    <w:p w:rsidR="00066664" w:rsidRDefault="00066664" w:rsidP="009A7772">
      <w:pPr>
        <w:pStyle w:val="NormalWeb"/>
        <w:shd w:val="clear" w:color="auto" w:fill="FFFFFF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труда и социальной защиты Калужской области</w:t>
      </w:r>
    </w:p>
    <w:p w:rsidR="00066664" w:rsidRPr="006B3139" w:rsidRDefault="00066664" w:rsidP="00B96D31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6664" w:rsidRPr="006B3139" w:rsidRDefault="00066664" w:rsidP="00B96D31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3139">
        <w:rPr>
          <w:rFonts w:ascii="Times New Roman" w:hAnsi="Times New Roman" w:cs="Times New Roman"/>
          <w:b/>
          <w:bCs/>
          <w:sz w:val="26"/>
          <w:szCs w:val="26"/>
        </w:rPr>
        <w:t xml:space="preserve">План работы </w:t>
      </w:r>
    </w:p>
    <w:p w:rsidR="00066664" w:rsidRPr="006B3139" w:rsidRDefault="00066664" w:rsidP="00B96D31">
      <w:pPr>
        <w:pStyle w:val="NormalWeb"/>
        <w:shd w:val="clear" w:color="auto" w:fill="FFFFFF"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r w:rsidRPr="006B3139">
        <w:rPr>
          <w:rStyle w:val="Strong"/>
          <w:rFonts w:ascii="Times New Roman" w:hAnsi="Times New Roman" w:cs="Times New Roman"/>
          <w:sz w:val="26"/>
          <w:szCs w:val="26"/>
        </w:rPr>
        <w:t xml:space="preserve">Общественного совета при министерстве труда и социальной защиты </w:t>
      </w:r>
    </w:p>
    <w:p w:rsidR="00066664" w:rsidRPr="006B3139" w:rsidRDefault="00066664" w:rsidP="00B96D31">
      <w:pPr>
        <w:pStyle w:val="NormalWeb"/>
        <w:shd w:val="clear" w:color="auto" w:fill="FFFFFF"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r w:rsidRPr="006B3139">
        <w:rPr>
          <w:rStyle w:val="Strong"/>
          <w:rFonts w:ascii="Times New Roman" w:hAnsi="Times New Roman" w:cs="Times New Roman"/>
          <w:sz w:val="26"/>
          <w:szCs w:val="26"/>
        </w:rPr>
        <w:t>Калужской области на 2016 год</w:t>
      </w:r>
    </w:p>
    <w:p w:rsidR="00066664" w:rsidRPr="006B3139" w:rsidRDefault="00066664" w:rsidP="00B96D31">
      <w:pPr>
        <w:pStyle w:val="NormalWeb"/>
        <w:shd w:val="clear" w:color="auto" w:fill="FFFFFF"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</w:p>
    <w:tbl>
      <w:tblPr>
        <w:tblW w:w="1082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0"/>
        <w:gridCol w:w="2509"/>
        <w:gridCol w:w="2236"/>
        <w:gridCol w:w="1584"/>
      </w:tblGrid>
      <w:tr w:rsidR="00066664" w:rsidRPr="006B3139" w:rsidTr="002A22BC">
        <w:tc>
          <w:tcPr>
            <w:tcW w:w="540" w:type="dxa"/>
          </w:tcPr>
          <w:p w:rsidR="00066664" w:rsidRPr="006B3139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0" w:type="dxa"/>
          </w:tcPr>
          <w:p w:rsidR="00066664" w:rsidRPr="006B3139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Рассматриваемый вопрос</w:t>
            </w:r>
          </w:p>
        </w:tc>
        <w:tc>
          <w:tcPr>
            <w:tcW w:w="2509" w:type="dxa"/>
          </w:tcPr>
          <w:p w:rsidR="00066664" w:rsidRPr="006B3139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Инициатор</w:t>
            </w:r>
          </w:p>
        </w:tc>
        <w:tc>
          <w:tcPr>
            <w:tcW w:w="2236" w:type="dxa"/>
            <w:vAlign w:val="center"/>
          </w:tcPr>
          <w:p w:rsidR="00066664" w:rsidRPr="00E8366E" w:rsidRDefault="00066664" w:rsidP="00A61D86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Ответственные из состава Общественного совета</w:t>
            </w:r>
          </w:p>
        </w:tc>
        <w:tc>
          <w:tcPr>
            <w:tcW w:w="1584" w:type="dxa"/>
          </w:tcPr>
          <w:p w:rsidR="00066664" w:rsidRPr="002A22BC" w:rsidRDefault="00066664" w:rsidP="00533E04">
            <w:pPr>
              <w:pStyle w:val="Footer"/>
              <w:jc w:val="center"/>
              <w:rPr>
                <w:b/>
                <w:bCs/>
                <w:sz w:val="26"/>
                <w:szCs w:val="26"/>
              </w:rPr>
            </w:pPr>
            <w:r w:rsidRPr="002A22BC">
              <w:rPr>
                <w:b/>
                <w:bCs/>
                <w:sz w:val="26"/>
                <w:szCs w:val="26"/>
              </w:rPr>
              <w:t>Время проведения</w:t>
            </w:r>
          </w:p>
          <w:p w:rsidR="00066664" w:rsidRPr="006B3139" w:rsidRDefault="00066664" w:rsidP="00533E04">
            <w:pPr>
              <w:pStyle w:val="Footer"/>
              <w:jc w:val="center"/>
              <w:rPr>
                <w:sz w:val="26"/>
                <w:szCs w:val="26"/>
              </w:rPr>
            </w:pPr>
          </w:p>
        </w:tc>
      </w:tr>
      <w:tr w:rsidR="00066664" w:rsidRPr="00E8366E" w:rsidTr="002A22BC">
        <w:tc>
          <w:tcPr>
            <w:tcW w:w="540" w:type="dxa"/>
            <w:vAlign w:val="center"/>
          </w:tcPr>
          <w:p w:rsidR="00066664" w:rsidRPr="000B7800" w:rsidRDefault="00066664" w:rsidP="00533E04">
            <w:pPr>
              <w:pStyle w:val="Footer"/>
              <w:jc w:val="center"/>
              <w:rPr>
                <w:sz w:val="26"/>
                <w:szCs w:val="26"/>
              </w:rPr>
            </w:pPr>
            <w:bookmarkStart w:id="0" w:name="_GoBack"/>
            <w:r w:rsidRPr="000B7800">
              <w:rPr>
                <w:sz w:val="26"/>
                <w:szCs w:val="26"/>
              </w:rPr>
              <w:t>1</w:t>
            </w:r>
            <w:bookmarkEnd w:id="0"/>
          </w:p>
        </w:tc>
        <w:tc>
          <w:tcPr>
            <w:tcW w:w="3960" w:type="dxa"/>
            <w:vAlign w:val="center"/>
          </w:tcPr>
          <w:p w:rsidR="00066664" w:rsidRPr="00E8366E" w:rsidRDefault="00066664" w:rsidP="00BC5CEF">
            <w:pPr>
              <w:pStyle w:val="Footer"/>
              <w:rPr>
                <w:sz w:val="26"/>
                <w:szCs w:val="26"/>
              </w:rPr>
            </w:pPr>
            <w:r w:rsidRPr="00E8366E">
              <w:rPr>
                <w:sz w:val="26"/>
                <w:szCs w:val="26"/>
              </w:rPr>
              <w:t>Выборы руководства Общественного совета</w:t>
            </w:r>
          </w:p>
          <w:p w:rsidR="00066664" w:rsidRPr="00E8366E" w:rsidRDefault="00066664" w:rsidP="00BC5CEF">
            <w:pPr>
              <w:pStyle w:val="Footer"/>
              <w:rPr>
                <w:sz w:val="26"/>
                <w:szCs w:val="26"/>
              </w:rPr>
            </w:pPr>
            <w:r w:rsidRPr="00E8366E">
              <w:rPr>
                <w:sz w:val="26"/>
                <w:szCs w:val="26"/>
              </w:rPr>
              <w:t>Утверждение Порядка деятельности Общественного совета и Плана работы на 2016 год</w:t>
            </w:r>
          </w:p>
        </w:tc>
        <w:tc>
          <w:tcPr>
            <w:tcW w:w="2509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</w:t>
            </w: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социальной защиты Калужской области</w:t>
            </w:r>
          </w:p>
        </w:tc>
        <w:tc>
          <w:tcPr>
            <w:tcW w:w="2236" w:type="dxa"/>
            <w:vAlign w:val="center"/>
          </w:tcPr>
          <w:p w:rsidR="00066664" w:rsidRPr="00E8366E" w:rsidRDefault="00066664" w:rsidP="00A61D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84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01.04.2016</w:t>
            </w:r>
          </w:p>
        </w:tc>
      </w:tr>
      <w:tr w:rsidR="00066664" w:rsidRPr="00E8366E" w:rsidTr="002A22BC">
        <w:tc>
          <w:tcPr>
            <w:tcW w:w="540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960" w:type="dxa"/>
            <w:vAlign w:val="center"/>
          </w:tcPr>
          <w:p w:rsidR="00066664" w:rsidRPr="00E8366E" w:rsidRDefault="00066664" w:rsidP="00BC5CEF">
            <w:pPr>
              <w:pStyle w:val="NormalWeb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Проблемы семейного жизнеустройства детей-сирот и детей, оставшихся без попечения родителей подросткового возраста и имеющих особенности здоровья</w:t>
            </w:r>
          </w:p>
        </w:tc>
        <w:tc>
          <w:tcPr>
            <w:tcW w:w="2509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по опеке и попечительству</w:t>
            </w:r>
          </w:p>
        </w:tc>
        <w:tc>
          <w:tcPr>
            <w:tcW w:w="2236" w:type="dxa"/>
            <w:vAlign w:val="center"/>
          </w:tcPr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Галкина Л.И.</w:t>
            </w:r>
          </w:p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Боровикова М.П.</w:t>
            </w:r>
          </w:p>
        </w:tc>
        <w:tc>
          <w:tcPr>
            <w:tcW w:w="1584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22.04.2016</w:t>
            </w:r>
          </w:p>
        </w:tc>
      </w:tr>
      <w:tr w:rsidR="00066664" w:rsidRPr="00E8366E" w:rsidTr="002A22BC">
        <w:tc>
          <w:tcPr>
            <w:tcW w:w="540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960" w:type="dxa"/>
            <w:vAlign w:val="center"/>
          </w:tcPr>
          <w:p w:rsidR="00066664" w:rsidRPr="00E8366E" w:rsidRDefault="00066664" w:rsidP="00DE021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предоставлении мер социальной поддержки на уплату  взноса на капитальный ремонт в 2016 году гражданам, старше 70 лет.</w:t>
            </w:r>
          </w:p>
          <w:p w:rsidR="00066664" w:rsidRPr="00E8366E" w:rsidRDefault="00066664" w:rsidP="00DE021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FF99CC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Обеспечение жильем ветеранов Великой Отечественной Войны в рамках реализации Указа Президента РФ</w:t>
            </w:r>
          </w:p>
        </w:tc>
        <w:tc>
          <w:tcPr>
            <w:tcW w:w="2509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FF99CC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социальной поддержки населения</w:t>
            </w:r>
          </w:p>
        </w:tc>
        <w:tc>
          <w:tcPr>
            <w:tcW w:w="2236" w:type="dxa"/>
            <w:vAlign w:val="center"/>
          </w:tcPr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Смирнов  А.Ф.</w:t>
            </w:r>
          </w:p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Белкина А.Д.</w:t>
            </w:r>
          </w:p>
        </w:tc>
        <w:tc>
          <w:tcPr>
            <w:tcW w:w="1584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0.06.2016</w:t>
            </w:r>
          </w:p>
        </w:tc>
      </w:tr>
      <w:tr w:rsidR="00066664" w:rsidRPr="00E8366E" w:rsidTr="002A22BC">
        <w:tc>
          <w:tcPr>
            <w:tcW w:w="540" w:type="dxa"/>
            <w:vAlign w:val="center"/>
          </w:tcPr>
          <w:p w:rsidR="00066664" w:rsidRPr="00E8366E" w:rsidRDefault="00066664" w:rsidP="00DE021A">
            <w:pPr>
              <w:pStyle w:val="NormalWeb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960" w:type="dxa"/>
            <w:vAlign w:val="center"/>
          </w:tcPr>
          <w:p w:rsidR="00066664" w:rsidRPr="00E8366E" w:rsidRDefault="00066664" w:rsidP="00BC5CEF">
            <w:pPr>
              <w:pStyle w:val="NormalWeb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предоставлении гражданам пожилого возраста и инвалидам платных услуг</w:t>
            </w:r>
          </w:p>
        </w:tc>
        <w:tc>
          <w:tcPr>
            <w:tcW w:w="2509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социального обслуживания населения</w:t>
            </w:r>
          </w:p>
        </w:tc>
        <w:tc>
          <w:tcPr>
            <w:tcW w:w="2236" w:type="dxa"/>
          </w:tcPr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Волохов А.В.</w:t>
            </w:r>
          </w:p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Мониковская Н.П.</w:t>
            </w:r>
          </w:p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Катина Т.Д.</w:t>
            </w:r>
          </w:p>
        </w:tc>
        <w:tc>
          <w:tcPr>
            <w:tcW w:w="1584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23.09.2016</w:t>
            </w:r>
          </w:p>
        </w:tc>
      </w:tr>
      <w:tr w:rsidR="00066664" w:rsidRPr="00E8366E" w:rsidTr="002A22BC">
        <w:tc>
          <w:tcPr>
            <w:tcW w:w="540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3960" w:type="dxa"/>
            <w:vAlign w:val="center"/>
          </w:tcPr>
          <w:p w:rsidR="00066664" w:rsidRPr="00E8366E" w:rsidRDefault="00066664" w:rsidP="00BC5CEF">
            <w:pPr>
              <w:pStyle w:val="NormalWeb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проблемах рынка труда в юго-западных районах Калужской области</w:t>
            </w:r>
          </w:p>
        </w:tc>
        <w:tc>
          <w:tcPr>
            <w:tcW w:w="2509" w:type="dxa"/>
            <w:vAlign w:val="center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занятости населения</w:t>
            </w:r>
          </w:p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по труду и кадровой политике</w:t>
            </w:r>
          </w:p>
        </w:tc>
        <w:tc>
          <w:tcPr>
            <w:tcW w:w="2236" w:type="dxa"/>
          </w:tcPr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Белозерова Н.А.</w:t>
            </w:r>
          </w:p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Батищева И.Р.</w:t>
            </w:r>
          </w:p>
          <w:p w:rsidR="00066664" w:rsidRPr="00E8366E" w:rsidRDefault="00066664" w:rsidP="00E8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Кузнецов В.И.</w:t>
            </w:r>
          </w:p>
          <w:p w:rsidR="00066664" w:rsidRPr="00E8366E" w:rsidRDefault="00066664" w:rsidP="00E8366E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6"/>
                <w:szCs w:val="26"/>
              </w:rPr>
              <w:t>Пелевина Т.И.</w:t>
            </w:r>
          </w:p>
        </w:tc>
        <w:tc>
          <w:tcPr>
            <w:tcW w:w="1584" w:type="dxa"/>
          </w:tcPr>
          <w:p w:rsidR="00066664" w:rsidRPr="00E8366E" w:rsidRDefault="00066664" w:rsidP="00533E04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8366E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25.11.2016</w:t>
            </w:r>
          </w:p>
        </w:tc>
      </w:tr>
    </w:tbl>
    <w:p w:rsidR="00066664" w:rsidRPr="00B96D31" w:rsidRDefault="00066664" w:rsidP="002A22BC">
      <w:pPr>
        <w:spacing w:after="0" w:line="240" w:lineRule="auto"/>
      </w:pPr>
    </w:p>
    <w:sectPr w:rsidR="00066664" w:rsidRPr="00B96D31" w:rsidSect="00E8366E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3E3A"/>
    <w:multiLevelType w:val="hybridMultilevel"/>
    <w:tmpl w:val="29A4BCC6"/>
    <w:lvl w:ilvl="0" w:tplc="9892B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D31"/>
    <w:rsid w:val="000003C6"/>
    <w:rsid w:val="00057C54"/>
    <w:rsid w:val="00066664"/>
    <w:rsid w:val="000B7800"/>
    <w:rsid w:val="000D3321"/>
    <w:rsid w:val="000D6281"/>
    <w:rsid w:val="000F38C1"/>
    <w:rsid w:val="001075F2"/>
    <w:rsid w:val="001358CF"/>
    <w:rsid w:val="001860B2"/>
    <w:rsid w:val="002A22BC"/>
    <w:rsid w:val="002D0619"/>
    <w:rsid w:val="002F4307"/>
    <w:rsid w:val="00341108"/>
    <w:rsid w:val="003C0A97"/>
    <w:rsid w:val="003C5B84"/>
    <w:rsid w:val="003F3D00"/>
    <w:rsid w:val="00533E04"/>
    <w:rsid w:val="005B6776"/>
    <w:rsid w:val="006457FA"/>
    <w:rsid w:val="006476C7"/>
    <w:rsid w:val="006B3139"/>
    <w:rsid w:val="00892081"/>
    <w:rsid w:val="008B70DE"/>
    <w:rsid w:val="009363D5"/>
    <w:rsid w:val="009A7772"/>
    <w:rsid w:val="009C647E"/>
    <w:rsid w:val="00A61D86"/>
    <w:rsid w:val="00AF6D01"/>
    <w:rsid w:val="00B00366"/>
    <w:rsid w:val="00B02E43"/>
    <w:rsid w:val="00B556D5"/>
    <w:rsid w:val="00B96D31"/>
    <w:rsid w:val="00BC5CEF"/>
    <w:rsid w:val="00BF2951"/>
    <w:rsid w:val="00BF484F"/>
    <w:rsid w:val="00C15DEE"/>
    <w:rsid w:val="00C83129"/>
    <w:rsid w:val="00C93007"/>
    <w:rsid w:val="00D13C5D"/>
    <w:rsid w:val="00D647A3"/>
    <w:rsid w:val="00DE021A"/>
    <w:rsid w:val="00E3075D"/>
    <w:rsid w:val="00E8366E"/>
    <w:rsid w:val="00F1014C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96D31"/>
    <w:rPr>
      <w:b/>
      <w:bCs/>
    </w:rPr>
  </w:style>
  <w:style w:type="paragraph" w:styleId="NormalWeb">
    <w:name w:val="Normal (Web)"/>
    <w:basedOn w:val="Normal"/>
    <w:uiPriority w:val="99"/>
    <w:rsid w:val="00B96D31"/>
    <w:pPr>
      <w:spacing w:after="15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96D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36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rsid w:val="00E836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customStyle="1" w:styleId="1">
    <w:name w:val="Знак Знак1"/>
    <w:basedOn w:val="Normal"/>
    <w:uiPriority w:val="99"/>
    <w:rsid w:val="00E8366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215</Words>
  <Characters>1227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subject/>
  <dc:creator>User</dc:creator>
  <cp:keywords/>
  <dc:description/>
  <cp:lastModifiedBy>Сотрудник</cp:lastModifiedBy>
  <cp:revision>11</cp:revision>
  <cp:lastPrinted>2016-04-22T05:01:00Z</cp:lastPrinted>
  <dcterms:created xsi:type="dcterms:W3CDTF">2016-05-16T12:59:00Z</dcterms:created>
  <dcterms:modified xsi:type="dcterms:W3CDTF">2016-05-25T13:44:00Z</dcterms:modified>
</cp:coreProperties>
</file>